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B3" w:rsidRDefault="00BB52EA" w:rsidP="00BB52EA">
      <w:pPr>
        <w:spacing w:after="0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‌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B74B3" w:rsidTr="005B74B3">
        <w:tc>
          <w:tcPr>
            <w:tcW w:w="4785" w:type="dxa"/>
          </w:tcPr>
          <w:p w:rsidR="005B74B3" w:rsidRDefault="005B74B3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5B74B3" w:rsidRPr="005B74B3" w:rsidRDefault="005B74B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5B74B3" w:rsidRPr="005B74B3" w:rsidRDefault="005B74B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5B74B3" w:rsidRPr="005B74B3" w:rsidRDefault="005B74B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5B74B3" w:rsidRPr="005B74B3" w:rsidRDefault="005B74B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5B74B3" w:rsidRPr="005B74B3" w:rsidRDefault="005B74B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директора МБОУ «</w:t>
            </w:r>
            <w:proofErr w:type="spellStart"/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Липовецкая</w:t>
            </w:r>
            <w:proofErr w:type="spellEnd"/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5B74B3" w:rsidRPr="005B74B3" w:rsidRDefault="005B74B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B74B3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5B74B3" w:rsidRDefault="005B74B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5B74B3" w:rsidRDefault="005B74B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B52EA" w:rsidRDefault="00BB52EA" w:rsidP="00BB52EA">
      <w:pPr>
        <w:spacing w:after="0"/>
        <w:rPr>
          <w:lang w:val="en-US"/>
        </w:rPr>
      </w:pPr>
    </w:p>
    <w:p w:rsidR="00BB52EA" w:rsidRDefault="00BB52EA" w:rsidP="00BB52EA">
      <w:pPr>
        <w:spacing w:after="0"/>
        <w:ind w:left="120"/>
      </w:pPr>
    </w:p>
    <w:p w:rsidR="00DB6DD1" w:rsidRDefault="00DB6DD1"/>
    <w:p w:rsidR="005B74B3" w:rsidRDefault="005B74B3" w:rsidP="005B74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РАБОЧАЯ </w:t>
      </w:r>
      <w:r w:rsidRPr="00BB52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ПРОГРАММА </w:t>
      </w:r>
    </w:p>
    <w:p w:rsidR="005B74B3" w:rsidRPr="00BB52EA" w:rsidRDefault="005B74B3" w:rsidP="005B74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КУРСА ВНЕУРОЧНОЙ ДЕЯТЕЛЬНОСТИ </w:t>
      </w:r>
    </w:p>
    <w:p w:rsidR="005B74B3" w:rsidRPr="00BB52EA" w:rsidRDefault="005B74B3" w:rsidP="005B74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B52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«ГЕОМЕТРИЯ ВОКРУГ НАС»</w:t>
      </w:r>
    </w:p>
    <w:p w:rsidR="005B74B3" w:rsidRPr="00135BA1" w:rsidRDefault="005B74B3" w:rsidP="005B74B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2EA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УЧАЩИХСЯ 8 КЛАССА</w:t>
      </w:r>
      <w:proofErr w:type="gram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BB52EA" w:rsidRDefault="00BB52EA"/>
    <w:p w:rsidR="00BB52EA" w:rsidRDefault="00BB52EA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5B74B3" w:rsidRDefault="005B74B3"/>
    <w:p w:rsidR="00BB52EA" w:rsidRPr="00135BA1" w:rsidRDefault="00BB52EA" w:rsidP="00DB6C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Геометрическая линия является одной из центральных линий курса математики.   Она предполагает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подготовку аппарата, необходимого для изучения смежных дисциплин (физики, черчения и т. д.) и курса стереометрии.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С другой стороны, необходимость усиления геометрической линии обусловливается следующей проблемой: задание частей В и С единого государственного экзамена предполагает решение геометрических задач. Итоги экзамена показали, что учащиеся плохо справлялись с этими заданиями или вообще не приступали к ним. Для успешного выполнения этих заданий необходимы прочные знания основных геометри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ческих понятий курса, направленных на реализацию </w:t>
      </w:r>
      <w:r w:rsidR="00DB6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дготовки </w:t>
      </w:r>
      <w:r w:rsidR="00DB6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максимальном обеспечении возможности творческой реализации математических способностей обучающихся.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элективного курса разработана на основе следующих нормативно-правовых документов, обеспечивающих реализацию программы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Закон РФ «Об образовании»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2.Обязательный минимум содержания основного общего образования по математике,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3.Федеральный компонент государственного стандарта общего образования по математике.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Конвенция «О правах ребенка»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курса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курса: «Г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еометрия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вокруг нас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расширяет и углубляет геометрические сведения, представленные в главах основного учебника: вводятся новые понятия, рассматриваются новые интересные геометрические факты, даётся обоснование некоторых утверждений, рассматриваются различные способы решения задач.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данного курса являются: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Расширение и углубление знаний по программе курса геометрии 8 класса.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Создание условий для самореализации учащихся в процессе учебной деятельности.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Развитие математических, интеллектуальных способностей учащихся, обобщенных умственных умений.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в процессе обучения решаются следующие задачи: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Приобщить учащихся к работе с математической литературой.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Выделять и способствовать осмыслению логических приемов мышления, развитию образного и ассоциативного мышления.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Обеспечить диалогичность процесса обучения математике.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образовательного процесса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 организации занятий элективного курса – это лекции, беседы, дискуссии, групповые соревнования, индивидуальные консультации, теоретические практикумы по решению задач, практическая и исследовательская работа в группах и индивидуально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деятельности учащихся:</w:t>
      </w:r>
    </w:p>
    <w:p w:rsidR="00BB52EA" w:rsidRPr="00135BA1" w:rsidRDefault="00BB52EA" w:rsidP="00BB52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источниками  </w:t>
      </w:r>
      <w:r w:rsidR="00DB6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с современными средствами коммуникации;</w:t>
      </w:r>
    </w:p>
    <w:p w:rsidR="00BB52EA" w:rsidRPr="00135BA1" w:rsidRDefault="00BB52EA" w:rsidP="00BB52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критическое</w:t>
      </w:r>
      <w:r w:rsidR="00DB6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осмысление  полученной информации, поступающей из разных источников, формулирование на этой основе собственных заключений и оценочных суждений;</w:t>
      </w:r>
    </w:p>
    <w:p w:rsidR="00BB52EA" w:rsidRPr="00135BA1" w:rsidRDefault="00BB52EA" w:rsidP="00BB52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познавательных и практических задач, отражающих типичные ситуации;</w:t>
      </w:r>
    </w:p>
    <w:p w:rsidR="00BB52EA" w:rsidRPr="00135BA1" w:rsidRDefault="00BB52EA" w:rsidP="00BB52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типичных социальных ролей через участие в обучающих играх и тренингах, моделирующих ситуации из реальной жизни;</w:t>
      </w:r>
    </w:p>
    <w:p w:rsidR="00BB52EA" w:rsidRPr="00135BA1" w:rsidRDefault="00BB52EA" w:rsidP="00BB52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вести аргументированную защиту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технологии, применяемые на занятиях курса:</w:t>
      </w:r>
    </w:p>
    <w:p w:rsidR="00BB52EA" w:rsidRPr="00135BA1" w:rsidRDefault="00BB52EA" w:rsidP="00BB52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проблемное изложение;</w:t>
      </w:r>
    </w:p>
    <w:p w:rsidR="00BB52EA" w:rsidRPr="00135BA1" w:rsidRDefault="00BB52EA" w:rsidP="00BB52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проблемно-исследовательское обучение;</w:t>
      </w:r>
    </w:p>
    <w:p w:rsidR="00BB52EA" w:rsidRPr="00135BA1" w:rsidRDefault="00BB52EA" w:rsidP="00BB52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«мозговая атака» (технология групповой творческой деятельности);</w:t>
      </w:r>
    </w:p>
    <w:p w:rsidR="00BB52EA" w:rsidRPr="00135BA1" w:rsidRDefault="00BB52EA" w:rsidP="00BB52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проблемная дискуссия с выдвижением идей проектов; </w:t>
      </w:r>
    </w:p>
    <w:p w:rsidR="00BB52EA" w:rsidRPr="00135BA1" w:rsidRDefault="00BB52EA" w:rsidP="00BB52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</w:t>
      </w:r>
      <w:r w:rsidR="00DB6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="00DB6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метода;</w:t>
      </w:r>
    </w:p>
    <w:p w:rsidR="00BB52EA" w:rsidRPr="00135BA1" w:rsidRDefault="00BB52EA" w:rsidP="00BB52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сотрудничества.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курса в учебном плане: 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внеурочного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адресована учащимся 8 класса. Курс рассчитан на 34 часа лекционно-практических занятий в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 года по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часу в неделю. Данный внеурочный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изучается за счет вариативной части (школьного компонента) Базисного учебного плана. 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УРОВНЮ УСВОЕНИЯ КУРСА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понятия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термины,  относящиеся  к  основным  геометрическим  фигурам;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показывать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на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чертеже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данные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геометрические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фигуры;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чертежи,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соответствующие  условию  задачи,  изображать  геометрические  фигуры  на  плоскости;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proofErr w:type="gram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логические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рассуждения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доказательстве  теорем,  решении  задач;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задачи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на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доказательство,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вычисления,  построения;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решении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вычислительных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задач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задач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 доказательство  основные  фигуры,  выполнять  дополнительные  построения;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практике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знания,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полученные  в  курсе  геометрии;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владеть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знаниями,  относящимися  к  четырехугольникам  и  их  видам;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теоремы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Фалеса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 Пифагора  и  уметь  применять  их  при  решении  задач;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отрезков,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пропорциональные  отрезки  и  их  свойства;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понятиями  о  площади  и  знать  её  основные  свойства;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формулы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площадей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многоугольников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 уметь  их  вычислять;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понятиями,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относящимися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 окружности  и  кругу  и  различать  их  элементы;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первоначальными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сведениями  о  вписанных  в  многоугольник  и  описанных  около  него  окружностях;</w:t>
      </w:r>
    </w:p>
    <w:p w:rsidR="00BB52EA" w:rsidRPr="00135BA1" w:rsidRDefault="00BB52EA" w:rsidP="00BB52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 о  вкладе  в  математику  и  геометрию  наших  великих  предшественников.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Уметь: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-   находить   на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чертежах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параллелограмм,  прямоугольник,  квадрат,  ромб,  трапецию;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чертеже  параллелограмм,  прямоугольник,  квадрат,  ромб,  трапецию  в  соответствии  с  их  элементами;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свойствами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параллелограмма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 его  видов  при  решении  задач;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пропорциональные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отрезки;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площадь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треугольника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стороне  и  высоте,  опущенной  на  неё;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площади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прямоугольника,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квадрата,  ромба,  параллелограмма,  трапеции,  многоугольника,  в  соответствии  с  их  элементами,  используя  изученные  свойства  и  формулы;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 теорему  Пифагора  и  её  приложения;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связанные  с  окружностью  и  её  свойствами;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различные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случаи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взаимного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расположения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двух  окружностей;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касательную  к  окружности;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задачи,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пользуясь  свойствами  касательной  к  окружности;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на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чертеже  и  изображать  центральные  и  вписанные  в  окружность  углы;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свойства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центрального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вписанного  углов,  опирающихся  на  дугу  окружности,  для  нахождения  её  градусной  меры;</w:t>
      </w:r>
    </w:p>
    <w:p w:rsidR="00BB52EA" w:rsidRPr="00135BA1" w:rsidRDefault="00BB52EA" w:rsidP="00BB52E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треугольники,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вершины  которых  лежат  на  данной  окружности,  или  касаются  её.</w:t>
      </w:r>
    </w:p>
    <w:p w:rsidR="00BB52EA" w:rsidRPr="00135BA1" w:rsidRDefault="00BB52EA" w:rsidP="00C467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Учебно-тематическое </w:t>
      </w:r>
      <w:r w:rsidR="00C467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планирование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2"/>
        <w:gridCol w:w="686"/>
        <w:gridCol w:w="3347"/>
      </w:tblGrid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Треугольники: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•   признаки равенства треугольников; 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   •   прямоугольный треугольник; 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•   равнобедренный треугольник;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домашней индивидуальной</w:t>
            </w: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2.Четырехугольники: </w:t>
            </w:r>
          </w:p>
          <w:p w:rsidR="00BB52EA" w:rsidRPr="00135BA1" w:rsidRDefault="00BB52EA" w:rsidP="00BB52E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характеристическое свойство фигуры;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•   параллелограмм и трапеция; 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•   прямоугольник, ромб, квадрат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Тестовая работа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Равносоставленные многоугольники</w:t>
            </w:r>
          </w:p>
          <w:p w:rsidR="00BB52EA" w:rsidRPr="00135BA1" w:rsidRDefault="00BB52EA" w:rsidP="00BB52E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разрезание многоугольников</w:t>
            </w:r>
          </w:p>
          <w:p w:rsidR="00BB52EA" w:rsidRPr="00135BA1" w:rsidRDefault="00BB52EA" w:rsidP="00BB52E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равносоставленные многоугольники</w:t>
            </w:r>
          </w:p>
          <w:p w:rsidR="00BB52EA" w:rsidRPr="00135BA1" w:rsidRDefault="00BB52EA" w:rsidP="00BB52E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разрезание квадрата на неравные квадраты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по составлению интересной задачи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 Площади: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площади многоугольника;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равновеликие многоугольники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произвольной фигуры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треугольника;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точке пересечения медиан треугольника;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треугольники, имеющие по равному углу;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параллелограмма и трапеции;</w:t>
            </w:r>
          </w:p>
          <w:p w:rsidR="00BB52EA" w:rsidRPr="00135BA1" w:rsidRDefault="00BB52EA" w:rsidP="00BB52EA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неожиданный способ нахождения площадей некоторых многоугольников;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  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Контрольная работа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 по составлению интересной задачи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Теорема Пифагора и её приложения:</w:t>
            </w:r>
          </w:p>
          <w:p w:rsidR="00BB52EA" w:rsidRPr="00135BA1" w:rsidRDefault="00BB52EA" w:rsidP="00BB52EA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 теоремы Пифагора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 «Где применяется теорема Пифагора?»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Взаимное расположение прямых и  окружностей:</w:t>
            </w:r>
          </w:p>
          <w:p w:rsidR="00BB52EA" w:rsidRPr="00135BA1" w:rsidRDefault="00BB52EA" w:rsidP="00BB52EA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касательная к окружности;</w:t>
            </w:r>
          </w:p>
          <w:p w:rsidR="00BB52EA" w:rsidRPr="00135BA1" w:rsidRDefault="00BB52EA" w:rsidP="00BB52EA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двух окружностей</w:t>
            </w:r>
          </w:p>
          <w:p w:rsidR="00BB52EA" w:rsidRPr="00135BA1" w:rsidRDefault="00BB52EA" w:rsidP="00BB52EA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касательная к двум окружностям;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Углы, связанные с окружностью:</w:t>
            </w:r>
          </w:p>
          <w:p w:rsidR="00BB52EA" w:rsidRPr="00135BA1" w:rsidRDefault="00BB52EA" w:rsidP="00BB52E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углы;</w:t>
            </w:r>
          </w:p>
          <w:p w:rsidR="00BB52EA" w:rsidRPr="00135BA1" w:rsidRDefault="00BB52EA" w:rsidP="00BB52E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 между хордами и секущими;</w:t>
            </w:r>
          </w:p>
          <w:p w:rsidR="00BB52EA" w:rsidRPr="00135BA1" w:rsidRDefault="00BB52EA" w:rsidP="00BB52E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касательной и хордой;</w:t>
            </w:r>
          </w:p>
          <w:p w:rsidR="00BB52EA" w:rsidRPr="00135BA1" w:rsidRDefault="00BB52EA" w:rsidP="00BB52EA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квадрате касательной;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индивидуальная</w:t>
            </w: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Вписанные и описанные окружности: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•   вписанные и описанные окружности; 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•   окружности, вписанные в треугольник, и описанные около него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Контрольная работа</w:t>
            </w: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EF654D">
        <w:trPr>
          <w:tblCellSpacing w:w="15" w:type="dxa"/>
        </w:trPr>
        <w:tc>
          <w:tcPr>
            <w:tcW w:w="0" w:type="auto"/>
            <w:vAlign w:val="center"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Содержание курса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1. Треугольники. 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и систематизировать знания по теме: « Признаки равенства треугольников»</w:t>
      </w:r>
      <w:proofErr w:type="gram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«Прямоугольный треугольник» , « Равнобедренный треугольник»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 Четырехугольники. 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Ввести понятие характеристическое свойство фигуры;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решение задач на применение понятий, свойств и признаков параллелограмма и трапеции; прямоугольника, ромба, квадрата.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 Равносоставленные многоугольники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разрезание многоугольников, равносоставленные многоугольники,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разрезание квадрата на неравные квадраты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Тема4.  Площади.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площади многоугольника; равновеликие многоугольники; площадь произвольной фигуры; площадь треугольника; теорема о точке пересечения медиан треугольника;  треугольники, имеющие по равному углу; площадь параллелограмма и трапеции; неожиданный способ нахождения площадей некоторых многоугольников;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 Теорема Пифагора и её приложения. 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приложения теоремы Пифагора.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  Взаимное расположение прямых и окружностей. Касательная к окружности; взаимное расположение двух окружностей; общая касательная к двум окружностям;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 Углы, связанные с окружностью. Вписанные углы; углы между хордами и секущими; угол между касательной и хордой; теорема о квадрате касательной;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8. Вписанные и описанные окружности. Вписанные и описанные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окружности; </w:t>
      </w: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окружности, вписанные в треугольник, и описанные около него.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элективного курса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«Практическая геометрия»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7"/>
        <w:gridCol w:w="5696"/>
        <w:gridCol w:w="562"/>
        <w:gridCol w:w="1370"/>
      </w:tblGrid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        №        №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 Треугольники. (3часа)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Треугольники. Признаки равенства треугольников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прямоугольных треугольников. 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Равнобедренный треугольник.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 Четырехугольники.(4часа)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Характеристическое свойство фигуры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Параллелограмм и трапеция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9F10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Прямоугольник, ромб, квадрат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применение характеристических свойств фигур. Тестовая работа.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 Равносоставленные многоугольники (3 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разрезание многоугольников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Равносоставленные многоугольники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Разрезание квадрата на неравные квадраты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Тема4.  Площади.(10часов)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площади многоугольника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Равновеликие многоугольники. Площадь произвольной фигуры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треугольника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треугольника. Формула Герона.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точке пересечения медиан треугольника.  Треугольники, имеющие по равному углу.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Треугольники, имеющие по равному углу. Решение задач.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параллелограмма и трапеции.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9F10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параллелограмма и трапеции.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Неожиданный способ нахождения площадей некоторых многоугольников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Контрольная работа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 Теорема Пифагора и её приложения.(3часа)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приложения теоремы Пифагора.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приложения теоремы Пифагора.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приложения теоремы Пифагора.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  Взаимное расположение прямых и  окружностей.(3часа)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Касательная к окружности.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двух окружностей.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касательная к двум окружностям.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7. Углы, связанные с окружностью.(4 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углы. Углы между хордами и секущими.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касательной и хордой.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квадрате касательной. Решение задач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 Углы, связанные с окружностью.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 Вписанные и описанные окружности (4часа)</w:t>
            </w: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и описанные окружности.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Окружности, вписанные в треугольник, и описанные около него.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Окружности, вписанные в треугольник, и описанные около него. Контрольная работа.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52EA" w:rsidRPr="00135BA1" w:rsidTr="00BB52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Решение задач.</w:t>
            </w:r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BB52EA" w:rsidRPr="00135BA1" w:rsidRDefault="00BB52EA" w:rsidP="00EF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Геометрия: Доп</w:t>
      </w:r>
      <w:proofErr w:type="gram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к школьному учебнику 8 класс.: Учебное пособие для учащихся школ и классов с углубленным изучением математики/ </w:t>
      </w:r>
      <w:proofErr w:type="spell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Л.С.Атанасян</w:t>
      </w:r>
      <w:proofErr w:type="spell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В.Ф.Бутузов, С.Б. Кадомцев и другие, </w:t>
      </w:r>
      <w:proofErr w:type="spell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, 1996г.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Гайштут</w:t>
      </w:r>
      <w:proofErr w:type="spell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, А., Литвиненко, Г. Планиметрия: задачник к школьному курсу. - М.: АСТ - ПРЕСС: Магистр - 5, 1998.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Крамор</w:t>
      </w:r>
      <w:proofErr w:type="spellEnd"/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С. Повторяем и систематизируем школьный курс геометрии. - М.: Просвещение, 1992.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Алтынов, П. И. Геометрия. Тесты. 7-9. - М.: Дрофа, 1998.</w:t>
      </w:r>
    </w:p>
    <w:p w:rsidR="00BB52EA" w:rsidRPr="00135BA1" w:rsidRDefault="00BB52EA" w:rsidP="00BB52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BA1">
        <w:rPr>
          <w:rFonts w:ascii="Times New Roman" w:eastAsia="Times New Roman" w:hAnsi="Times New Roman" w:cs="Times New Roman"/>
          <w:sz w:val="24"/>
          <w:szCs w:val="24"/>
          <w:lang w:eastAsia="ru-RU"/>
        </w:rPr>
        <w:t>5. Харламова, Л.Н. Математика. 8 – 9 классы: элективные курсы. – Волгоград: Учитель, 2008</w:t>
      </w:r>
    </w:p>
    <w:p w:rsidR="00BB52EA" w:rsidRDefault="00BB52EA"/>
    <w:sectPr w:rsidR="00BB52EA" w:rsidSect="002B1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56F5"/>
    <w:multiLevelType w:val="multilevel"/>
    <w:tmpl w:val="6AB2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1F1403"/>
    <w:multiLevelType w:val="multilevel"/>
    <w:tmpl w:val="DF06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2C45F8"/>
    <w:multiLevelType w:val="multilevel"/>
    <w:tmpl w:val="FDBE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76FCC"/>
    <w:multiLevelType w:val="multilevel"/>
    <w:tmpl w:val="7B44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60CED"/>
    <w:multiLevelType w:val="multilevel"/>
    <w:tmpl w:val="3DB6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5C25B3"/>
    <w:multiLevelType w:val="multilevel"/>
    <w:tmpl w:val="F7E4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BE2E20"/>
    <w:multiLevelType w:val="multilevel"/>
    <w:tmpl w:val="807A3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63118B"/>
    <w:multiLevelType w:val="multilevel"/>
    <w:tmpl w:val="7A521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D87E65"/>
    <w:multiLevelType w:val="multilevel"/>
    <w:tmpl w:val="6ABA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D75246"/>
    <w:multiLevelType w:val="multilevel"/>
    <w:tmpl w:val="111E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2EA"/>
    <w:rsid w:val="002B1800"/>
    <w:rsid w:val="005B74B3"/>
    <w:rsid w:val="0071576A"/>
    <w:rsid w:val="009F10A0"/>
    <w:rsid w:val="00BB52EA"/>
    <w:rsid w:val="00C4677E"/>
    <w:rsid w:val="00DB6C7D"/>
    <w:rsid w:val="00DB6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4B3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PAICA</dc:creator>
  <cp:keywords/>
  <dc:description/>
  <cp:lastModifiedBy>123</cp:lastModifiedBy>
  <cp:revision>6</cp:revision>
  <dcterms:created xsi:type="dcterms:W3CDTF">2025-03-01T13:07:00Z</dcterms:created>
  <dcterms:modified xsi:type="dcterms:W3CDTF">2025-03-16T18:01:00Z</dcterms:modified>
</cp:coreProperties>
</file>